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rsidR="00A85D05" w:rsidRPr="00D700DF" w:rsidRDefault="0016146D" w:rsidP="00A85D05">
      <w:pPr>
        <w:pStyle w:val="News1"/>
        <w:ind w:right="0" w:firstLine="0"/>
        <w:jc w:val="left"/>
        <w:rPr>
          <w:rFonts w:ascii="Georgia" w:eastAsia="Times" w:hAnsi="Georgia"/>
          <w:b/>
          <w:bCs/>
          <w:sz w:val="22"/>
          <w:szCs w:val="22"/>
        </w:rPr>
      </w:pPr>
      <w:r>
        <w:rPr>
          <w:rFonts w:ascii="Georgia" w:eastAsia="Times" w:hAnsi="Georgia"/>
          <w:b/>
          <w:bCs/>
          <w:sz w:val="22"/>
          <w:szCs w:val="22"/>
        </w:rPr>
        <w:t>January 8</w:t>
      </w:r>
      <w:r w:rsidRPr="0016146D">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rsidR="00A85D05" w:rsidRPr="00D700DF" w:rsidRDefault="00A85D05" w:rsidP="00A85D05">
      <w:pPr>
        <w:pStyle w:val="News1"/>
        <w:ind w:right="0" w:firstLine="0"/>
        <w:jc w:val="left"/>
        <w:rPr>
          <w:rFonts w:ascii="Georgia" w:eastAsia="Times" w:hAnsi="Georgia"/>
          <w:b/>
          <w:bCs/>
          <w:sz w:val="22"/>
          <w:szCs w:val="22"/>
        </w:rPr>
      </w:pPr>
    </w:p>
    <w:p w:rsidR="0016146D"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16146D">
        <w:rPr>
          <w:rFonts w:ascii="Georgia" w:eastAsia="Times" w:hAnsi="Georgia"/>
          <w:bCs/>
          <w:sz w:val="22"/>
          <w:szCs w:val="22"/>
        </w:rPr>
        <w:t>Ric Beals, Jessica Hedges, Nate Kavanagh, Rhonda Grainger, Calcie Stubbs, Jessica Waldner, Jenika Sammons, Kristi Rowell, JR Myers, Tim Kipp</w:t>
      </w:r>
    </w:p>
    <w:p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0016146D">
        <w:rPr>
          <w:rFonts w:ascii="Georgia" w:eastAsia="Times" w:hAnsi="Georgia"/>
          <w:bCs/>
          <w:sz w:val="22"/>
          <w:szCs w:val="22"/>
        </w:rPr>
        <w:t xml:space="preserve"> Erin Kittson</w:t>
      </w:r>
    </w:p>
    <w:p w:rsidR="0016146D" w:rsidRPr="0016146D"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Absent:</w:t>
      </w:r>
      <w:r w:rsidR="00133EDE">
        <w:rPr>
          <w:rFonts w:ascii="Georgia" w:eastAsia="Times" w:hAnsi="Georgia"/>
          <w:b/>
          <w:bCs/>
          <w:sz w:val="22"/>
          <w:szCs w:val="22"/>
        </w:rPr>
        <w:t xml:space="preserve"> </w:t>
      </w:r>
      <w:r w:rsidR="0016146D">
        <w:rPr>
          <w:rFonts w:ascii="Georgia" w:eastAsia="Times" w:hAnsi="Georgia"/>
          <w:bCs/>
          <w:sz w:val="22"/>
          <w:szCs w:val="22"/>
        </w:rPr>
        <w:t>Bryan Simons (Unexcused), Stephanie Eney (Excused), Don Grubb (Excused)</w:t>
      </w:r>
    </w:p>
    <w:p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 xml:space="preserve">Todd Eney </w:t>
      </w:r>
      <w:r w:rsidR="0016146D">
        <w:rPr>
          <w:rFonts w:ascii="Georgia" w:eastAsia="Times" w:hAnsi="Georgia"/>
          <w:bCs/>
          <w:sz w:val="22"/>
          <w:szCs w:val="22"/>
        </w:rPr>
        <w:t>(Not present)</w:t>
      </w:r>
    </w:p>
    <w:p w:rsidR="005860B1"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90557C">
        <w:rPr>
          <w:rFonts w:ascii="Georgia" w:eastAsia="Times" w:hAnsi="Georgia"/>
          <w:bCs/>
          <w:sz w:val="22"/>
          <w:szCs w:val="22"/>
        </w:rPr>
        <w:t>None</w:t>
      </w:r>
    </w:p>
    <w:p w:rsidR="005379B2" w:rsidRPr="00D700DF" w:rsidRDefault="005379B2" w:rsidP="00A85D05">
      <w:pPr>
        <w:pStyle w:val="News1"/>
        <w:ind w:right="0" w:firstLine="0"/>
        <w:jc w:val="left"/>
        <w:rPr>
          <w:rFonts w:ascii="Georgia" w:eastAsia="Times" w:hAnsi="Georgia"/>
          <w:bCs/>
          <w:sz w:val="22"/>
          <w:szCs w:val="22"/>
        </w:rPr>
      </w:pPr>
    </w:p>
    <w:p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003174EB">
        <w:rPr>
          <w:rFonts w:ascii="Georgia" w:eastAsia="Times" w:hAnsi="Georgia"/>
          <w:bCs/>
          <w:sz w:val="22"/>
          <w:szCs w:val="22"/>
        </w:rPr>
        <w:t xml:space="preserve">The meeting was called to </w:t>
      </w:r>
      <w:r w:rsidR="00F94B96">
        <w:rPr>
          <w:rFonts w:ascii="Georgia" w:eastAsia="Times" w:hAnsi="Georgia"/>
          <w:bCs/>
          <w:sz w:val="22"/>
          <w:szCs w:val="22"/>
        </w:rPr>
        <w:t xml:space="preserve">order by </w:t>
      </w:r>
      <w:r w:rsidR="00133EDE">
        <w:rPr>
          <w:rFonts w:ascii="Georgia" w:eastAsia="Times" w:hAnsi="Georgia"/>
          <w:bCs/>
          <w:sz w:val="22"/>
          <w:szCs w:val="22"/>
        </w:rPr>
        <w:t>P</w:t>
      </w:r>
      <w:r w:rsidR="00957EAB">
        <w:rPr>
          <w:rFonts w:ascii="Georgia" w:eastAsia="Times" w:hAnsi="Georgia"/>
          <w:bCs/>
          <w:sz w:val="22"/>
          <w:szCs w:val="22"/>
        </w:rPr>
        <w:t xml:space="preserve">resident </w:t>
      </w:r>
      <w:r w:rsidR="00F94B96">
        <w:rPr>
          <w:rFonts w:ascii="Georgia" w:eastAsia="Times" w:hAnsi="Georgia"/>
          <w:bCs/>
          <w:sz w:val="22"/>
          <w:szCs w:val="22"/>
        </w:rPr>
        <w:t>Ric Beals</w:t>
      </w:r>
      <w:r w:rsidR="00133EDE">
        <w:rPr>
          <w:rFonts w:ascii="Georgia" w:eastAsia="Times" w:hAnsi="Georgia"/>
          <w:bCs/>
          <w:sz w:val="22"/>
          <w:szCs w:val="22"/>
        </w:rPr>
        <w:t xml:space="preserve">. </w:t>
      </w:r>
      <w:r w:rsidR="009463D5">
        <w:rPr>
          <w:rFonts w:ascii="Georgia" w:eastAsia="Times" w:hAnsi="Georgia"/>
          <w:bCs/>
          <w:sz w:val="22"/>
          <w:szCs w:val="22"/>
        </w:rPr>
        <w:t xml:space="preserve"> </w:t>
      </w:r>
      <w:r w:rsidR="00F07E90">
        <w:rPr>
          <w:rFonts w:ascii="Georgia" w:eastAsia="Times" w:hAnsi="Georgia"/>
          <w:bCs/>
          <w:sz w:val="22"/>
          <w:szCs w:val="22"/>
        </w:rPr>
        <w:t xml:space="preserve">The minutes from the </w:t>
      </w:r>
      <w:r w:rsidR="0016146D">
        <w:rPr>
          <w:rFonts w:ascii="Georgia" w:eastAsia="Times" w:hAnsi="Georgia"/>
          <w:bCs/>
          <w:sz w:val="22"/>
          <w:szCs w:val="22"/>
        </w:rPr>
        <w:t>December 6</w:t>
      </w:r>
      <w:r w:rsidR="0016146D" w:rsidRPr="0016146D">
        <w:rPr>
          <w:rFonts w:ascii="Georgia" w:eastAsia="Times" w:hAnsi="Georgia"/>
          <w:bCs/>
          <w:sz w:val="22"/>
          <w:szCs w:val="22"/>
          <w:vertAlign w:val="superscript"/>
        </w:rPr>
        <w:t>th</w:t>
      </w:r>
      <w:r w:rsidR="00F07E90">
        <w:rPr>
          <w:rFonts w:ascii="Georgia" w:eastAsia="Times" w:hAnsi="Georgia"/>
          <w:bCs/>
          <w:sz w:val="22"/>
          <w:szCs w:val="22"/>
        </w:rPr>
        <w:t xml:space="preserve"> meeting were presented for approval. </w:t>
      </w:r>
      <w:r w:rsidR="0084776E">
        <w:rPr>
          <w:rFonts w:ascii="Georgia" w:eastAsia="Times" w:hAnsi="Georgia"/>
          <w:bCs/>
          <w:sz w:val="22"/>
          <w:szCs w:val="22"/>
        </w:rPr>
        <w:t>JR Myers</w:t>
      </w:r>
      <w:r w:rsidR="00F07E90">
        <w:rPr>
          <w:rFonts w:ascii="Georgia" w:eastAsia="Times" w:hAnsi="Georgia"/>
          <w:bCs/>
          <w:sz w:val="22"/>
          <w:szCs w:val="22"/>
        </w:rPr>
        <w:t xml:space="preserve"> made the motion to approve the minutes with </w:t>
      </w:r>
      <w:r w:rsidR="0084776E">
        <w:rPr>
          <w:rFonts w:ascii="Georgia" w:eastAsia="Times" w:hAnsi="Georgia"/>
          <w:bCs/>
          <w:sz w:val="22"/>
          <w:szCs w:val="22"/>
        </w:rPr>
        <w:t>Calcie Stubbs</w:t>
      </w:r>
      <w:r w:rsidR="00F07E90">
        <w:rPr>
          <w:rFonts w:ascii="Georgia" w:eastAsia="Times" w:hAnsi="Georgia"/>
          <w:bCs/>
          <w:sz w:val="22"/>
          <w:szCs w:val="22"/>
        </w:rPr>
        <w:t xml:space="preserve"> seconding the motion. Being no further discussion, the minutes were approved. </w:t>
      </w:r>
    </w:p>
    <w:p w:rsidR="00A85D05" w:rsidRPr="00D700DF" w:rsidRDefault="00A85D05" w:rsidP="00A85D05">
      <w:pPr>
        <w:pStyle w:val="News1"/>
        <w:ind w:right="90" w:firstLine="0"/>
        <w:rPr>
          <w:rFonts w:ascii="Georgia" w:eastAsia="Times" w:hAnsi="Georgia"/>
          <w:bCs/>
          <w:sz w:val="22"/>
          <w:szCs w:val="22"/>
        </w:rPr>
      </w:pPr>
    </w:p>
    <w:p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84776E">
        <w:rPr>
          <w:rFonts w:ascii="Georgia" w:eastAsia="Times" w:hAnsi="Georgia"/>
          <w:bCs/>
          <w:sz w:val="22"/>
          <w:szCs w:val="22"/>
        </w:rPr>
        <w:t>December</w:t>
      </w:r>
      <w:r w:rsidR="0090557C">
        <w:rPr>
          <w:rFonts w:ascii="Georgia" w:eastAsia="Times" w:hAnsi="Georgia"/>
          <w:bCs/>
          <w:sz w:val="22"/>
          <w:szCs w:val="22"/>
        </w:rPr>
        <w:t xml:space="preserve"> </w:t>
      </w:r>
      <w:r w:rsidRPr="00D700DF">
        <w:rPr>
          <w:rFonts w:ascii="Georgia" w:eastAsia="Times" w:hAnsi="Georgia"/>
          <w:bCs/>
          <w:sz w:val="22"/>
          <w:szCs w:val="22"/>
        </w:rPr>
        <w:t>were reviewed. See attached.</w:t>
      </w:r>
    </w:p>
    <w:p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84776E">
        <w:rPr>
          <w:rFonts w:ascii="Georgia" w:eastAsia="Times" w:hAnsi="Georgia"/>
          <w:bCs/>
          <w:sz w:val="22"/>
          <w:szCs w:val="22"/>
        </w:rPr>
        <w:t>5,443.16</w:t>
      </w:r>
      <w:r w:rsidRPr="00A97271">
        <w:rPr>
          <w:rFonts w:ascii="Georgia" w:eastAsia="Times" w:hAnsi="Georgia"/>
          <w:bCs/>
          <w:sz w:val="22"/>
          <w:szCs w:val="22"/>
        </w:rPr>
        <w:t>;</w:t>
      </w:r>
      <w:r w:rsidR="00796EAE">
        <w:rPr>
          <w:rFonts w:ascii="Georgia" w:eastAsia="Times" w:hAnsi="Georgia"/>
          <w:bCs/>
          <w:sz w:val="22"/>
          <w:szCs w:val="22"/>
        </w:rPr>
        <w:t xml:space="preserve"> </w:t>
      </w:r>
      <w:r w:rsidR="00796EAE" w:rsidRPr="0084776E">
        <w:rPr>
          <w:rFonts w:ascii="Georgia" w:eastAsia="Times" w:hAnsi="Georgia"/>
          <w:bCs/>
          <w:sz w:val="22"/>
          <w:szCs w:val="22"/>
          <w:highlight w:val="yellow"/>
        </w:rPr>
        <w:t>Sa</w:t>
      </w:r>
      <w:r w:rsidR="00106216" w:rsidRPr="0084776E">
        <w:rPr>
          <w:rFonts w:ascii="Georgia" w:eastAsia="Times" w:hAnsi="Georgia"/>
          <w:bCs/>
          <w:sz w:val="22"/>
          <w:szCs w:val="22"/>
          <w:highlight w:val="yellow"/>
        </w:rPr>
        <w:t>vin</w:t>
      </w:r>
      <w:r w:rsidR="004813E7" w:rsidRPr="0084776E">
        <w:rPr>
          <w:rFonts w:ascii="Georgia" w:eastAsia="Times" w:hAnsi="Georgia"/>
          <w:bCs/>
          <w:sz w:val="22"/>
          <w:szCs w:val="22"/>
          <w:highlight w:val="yellow"/>
        </w:rPr>
        <w:t xml:space="preserve">gs – </w:t>
      </w:r>
      <w:r w:rsidR="00A83D4E" w:rsidRPr="0084776E">
        <w:rPr>
          <w:rFonts w:ascii="Georgia" w:eastAsia="Times" w:hAnsi="Georgia"/>
          <w:bCs/>
          <w:sz w:val="22"/>
          <w:szCs w:val="22"/>
          <w:highlight w:val="yellow"/>
        </w:rPr>
        <w:t>Hiline Arts Grant $2,506.43</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84776E">
        <w:rPr>
          <w:rFonts w:ascii="Georgia" w:eastAsia="Times" w:hAnsi="Georgia"/>
          <w:bCs/>
          <w:sz w:val="22"/>
          <w:szCs w:val="22"/>
        </w:rPr>
        <w:t>136.55</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84776E">
        <w:rPr>
          <w:rFonts w:ascii="Georgia" w:eastAsia="Times" w:hAnsi="Georgia"/>
          <w:bCs/>
          <w:sz w:val="22"/>
          <w:szCs w:val="22"/>
        </w:rPr>
        <w:t>ount $391</w:t>
      </w:r>
      <w:r w:rsidR="0090557C">
        <w:rPr>
          <w:rFonts w:ascii="Georgia" w:eastAsia="Times" w:hAnsi="Georgia"/>
          <w:bCs/>
          <w:sz w:val="22"/>
          <w:szCs w:val="22"/>
        </w:rPr>
        <w:t>.41</w:t>
      </w:r>
      <w:r w:rsidR="005963F6">
        <w:rPr>
          <w:rFonts w:ascii="Georgia" w:eastAsia="Times" w:hAnsi="Georgia"/>
          <w:bCs/>
          <w:sz w:val="22"/>
          <w:szCs w:val="22"/>
        </w:rPr>
        <w:t xml:space="preserve">; </w:t>
      </w:r>
      <w:r w:rsidR="005963F6" w:rsidRPr="0084776E">
        <w:rPr>
          <w:rFonts w:ascii="Georgia" w:eastAsia="Times" w:hAnsi="Georgia"/>
          <w:bCs/>
          <w:sz w:val="22"/>
          <w:szCs w:val="22"/>
          <w:highlight w:val="yellow"/>
        </w:rPr>
        <w:t>Buckle Account $3</w:t>
      </w:r>
      <w:r w:rsidRPr="0084776E">
        <w:rPr>
          <w:rFonts w:ascii="Georgia" w:eastAsia="Times" w:hAnsi="Georgia"/>
          <w:bCs/>
          <w:sz w:val="22"/>
          <w:szCs w:val="22"/>
          <w:highlight w:val="yellow"/>
        </w:rPr>
        <w:t>,463.99.</w:t>
      </w:r>
    </w:p>
    <w:p w:rsidR="004813E7" w:rsidRDefault="004813E7" w:rsidP="00A85D05">
      <w:pPr>
        <w:pStyle w:val="News1"/>
        <w:ind w:right="90" w:firstLine="0"/>
        <w:rPr>
          <w:rFonts w:ascii="Georgia" w:eastAsia="Times" w:hAnsi="Georgia"/>
          <w:bCs/>
          <w:sz w:val="22"/>
          <w:szCs w:val="22"/>
        </w:rPr>
      </w:pPr>
    </w:p>
    <w:p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84776E">
        <w:rPr>
          <w:rFonts w:ascii="Georgia" w:eastAsia="Times" w:hAnsi="Georgia"/>
          <w:bCs/>
          <w:sz w:val="22"/>
          <w:szCs w:val="22"/>
        </w:rPr>
        <w:t>He noted that we just recently paid our last investor payment. Therefore going ahead, the Economic Development account should be able to support itself without having to borrow from other accounts. Nate also gave a small recap of each account to the new directors. Jessica Waldner</w:t>
      </w:r>
      <w:r w:rsidR="007000E6">
        <w:rPr>
          <w:rFonts w:ascii="Georgia" w:eastAsia="Times" w:hAnsi="Georgia"/>
          <w:bCs/>
          <w:sz w:val="22"/>
          <w:szCs w:val="22"/>
        </w:rPr>
        <w:t xml:space="preserve"> </w:t>
      </w:r>
      <w:r w:rsidR="0018432B">
        <w:rPr>
          <w:rFonts w:ascii="Georgia" w:eastAsia="Times" w:hAnsi="Georgia"/>
          <w:bCs/>
          <w:sz w:val="22"/>
          <w:szCs w:val="22"/>
        </w:rPr>
        <w:t>mad</w:t>
      </w:r>
      <w:r w:rsidR="00957EAB">
        <w:rPr>
          <w:rFonts w:ascii="Georgia" w:eastAsia="Times" w:hAnsi="Georgia"/>
          <w:bCs/>
          <w:sz w:val="22"/>
          <w:szCs w:val="22"/>
        </w:rPr>
        <w:t>e the motion to approve the</w:t>
      </w:r>
      <w:r w:rsidR="007000E6">
        <w:rPr>
          <w:rFonts w:ascii="Georgia" w:eastAsia="Times" w:hAnsi="Georgia"/>
          <w:bCs/>
          <w:sz w:val="22"/>
          <w:szCs w:val="22"/>
        </w:rPr>
        <w:t xml:space="preserve"> </w:t>
      </w:r>
      <w:r w:rsidR="0084776E">
        <w:rPr>
          <w:rFonts w:ascii="Georgia" w:eastAsia="Times" w:hAnsi="Georgia"/>
          <w:bCs/>
          <w:sz w:val="22"/>
          <w:szCs w:val="22"/>
        </w:rPr>
        <w:t xml:space="preserve">December </w:t>
      </w:r>
      <w:r w:rsidR="00A70E6C">
        <w:rPr>
          <w:rFonts w:ascii="Georgia" w:eastAsia="Times" w:hAnsi="Georgia"/>
          <w:bCs/>
          <w:sz w:val="22"/>
          <w:szCs w:val="22"/>
        </w:rPr>
        <w:t xml:space="preserve">financials with </w:t>
      </w:r>
      <w:r w:rsidR="0084776E">
        <w:rPr>
          <w:rFonts w:ascii="Georgia" w:eastAsia="Times" w:hAnsi="Georgia"/>
          <w:bCs/>
          <w:sz w:val="22"/>
          <w:szCs w:val="22"/>
        </w:rPr>
        <w:t xml:space="preserve">Calcie Stubbs </w:t>
      </w:r>
      <w:r w:rsidR="0018432B">
        <w:rPr>
          <w:rFonts w:ascii="Georgia" w:eastAsia="Times" w:hAnsi="Georgia"/>
          <w:bCs/>
          <w:sz w:val="22"/>
          <w:szCs w:val="22"/>
        </w:rPr>
        <w:t xml:space="preserve">seconding the motion. Being no further discussion, the financials were approved. </w:t>
      </w:r>
    </w:p>
    <w:p w:rsidR="00A85D05" w:rsidRDefault="00A85D05" w:rsidP="00A85D05">
      <w:pPr>
        <w:pStyle w:val="News1"/>
        <w:ind w:right="90" w:firstLine="0"/>
        <w:rPr>
          <w:rFonts w:ascii="Georgia" w:eastAsia="Times" w:hAnsi="Georgia"/>
          <w:bCs/>
          <w:sz w:val="22"/>
          <w:szCs w:val="22"/>
        </w:rPr>
      </w:pPr>
    </w:p>
    <w:p w:rsidR="001F51FE" w:rsidRPr="00D700DF" w:rsidRDefault="001F51FE" w:rsidP="00A85D05">
      <w:pPr>
        <w:pStyle w:val="News1"/>
        <w:ind w:right="90" w:firstLine="0"/>
        <w:rPr>
          <w:rFonts w:ascii="Georgia" w:eastAsia="Times" w:hAnsi="Georgia"/>
          <w:bCs/>
          <w:sz w:val="22"/>
          <w:szCs w:val="22"/>
        </w:rPr>
      </w:pPr>
    </w:p>
    <w:p w:rsidR="00A85D05" w:rsidRPr="006A12B6" w:rsidRDefault="00A85D05" w:rsidP="00A85D05">
      <w:pPr>
        <w:pStyle w:val="News1"/>
        <w:ind w:right="90" w:firstLine="0"/>
        <w:rPr>
          <w:rFonts w:ascii="Georgia" w:eastAsia="Times" w:hAnsi="Georgia"/>
          <w:b/>
          <w:bCs/>
          <w:sz w:val="24"/>
          <w:szCs w:val="24"/>
        </w:rPr>
      </w:pPr>
      <w:r w:rsidRPr="006A12B6">
        <w:rPr>
          <w:rFonts w:ascii="Georgia" w:eastAsia="Times" w:hAnsi="Georgia"/>
          <w:b/>
          <w:bCs/>
          <w:sz w:val="24"/>
          <w:szCs w:val="24"/>
        </w:rPr>
        <w:t>Old Business</w:t>
      </w:r>
    </w:p>
    <w:p w:rsidR="00A83D4E" w:rsidRDefault="00A85D05" w:rsidP="00A85D05">
      <w:pPr>
        <w:pStyle w:val="News1"/>
        <w:ind w:right="90" w:firstLine="0"/>
        <w:rPr>
          <w:rFonts w:ascii="Georgia" w:eastAsia="Times" w:hAnsi="Georgia"/>
          <w:bCs/>
          <w:sz w:val="22"/>
          <w:szCs w:val="22"/>
        </w:rPr>
      </w:pPr>
      <w:r w:rsidRPr="0051736A">
        <w:rPr>
          <w:rFonts w:ascii="Georgia" w:eastAsia="Times" w:hAnsi="Georgia"/>
          <w:b/>
          <w:bCs/>
          <w:sz w:val="22"/>
          <w:szCs w:val="22"/>
        </w:rPr>
        <w:t>Mercantile Update:</w:t>
      </w:r>
      <w:r w:rsidRPr="0051736A">
        <w:rPr>
          <w:rFonts w:ascii="Georgia" w:eastAsia="Times" w:hAnsi="Georgia"/>
          <w:bCs/>
          <w:sz w:val="22"/>
          <w:szCs w:val="22"/>
        </w:rPr>
        <w:t xml:space="preserve"> </w:t>
      </w:r>
      <w:r w:rsidR="0084776E">
        <w:rPr>
          <w:rFonts w:ascii="Georgia" w:eastAsia="Times" w:hAnsi="Georgia"/>
          <w:bCs/>
          <w:sz w:val="22"/>
          <w:szCs w:val="22"/>
        </w:rPr>
        <w:t>Erin updated that she has been checking into some grants Amy had started before she left. The feedback she is getti</w:t>
      </w:r>
      <w:r w:rsidR="006A12B6">
        <w:rPr>
          <w:rFonts w:ascii="Georgia" w:eastAsia="Times" w:hAnsi="Georgia"/>
          <w:bCs/>
          <w:sz w:val="22"/>
          <w:szCs w:val="22"/>
        </w:rPr>
        <w:t xml:space="preserve">ng is that we are not eligible </w:t>
      </w:r>
      <w:r w:rsidR="0084776E">
        <w:rPr>
          <w:rFonts w:ascii="Georgia" w:eastAsia="Times" w:hAnsi="Georgia"/>
          <w:bCs/>
          <w:sz w:val="22"/>
          <w:szCs w:val="22"/>
        </w:rPr>
        <w:t xml:space="preserve">for the grants because they are against tearing down historic preservation. </w:t>
      </w:r>
      <w:r w:rsidR="00B504EB">
        <w:rPr>
          <w:rFonts w:ascii="Georgia" w:eastAsia="Times" w:hAnsi="Georgia"/>
          <w:bCs/>
          <w:sz w:val="22"/>
          <w:szCs w:val="22"/>
        </w:rPr>
        <w:t xml:space="preserve"> </w:t>
      </w:r>
      <w:r w:rsidR="00A83D4E">
        <w:rPr>
          <w:rFonts w:ascii="Georgia" w:eastAsia="Times" w:hAnsi="Georgia"/>
          <w:bCs/>
          <w:sz w:val="22"/>
          <w:szCs w:val="22"/>
        </w:rPr>
        <w:t xml:space="preserve"> </w:t>
      </w:r>
    </w:p>
    <w:p w:rsidR="00133EDE" w:rsidRPr="0051736A" w:rsidRDefault="00133EDE" w:rsidP="00A85D05">
      <w:pPr>
        <w:pStyle w:val="News1"/>
        <w:ind w:right="90" w:firstLine="0"/>
        <w:rPr>
          <w:rFonts w:ascii="Georgia" w:eastAsia="Times" w:hAnsi="Georgia"/>
          <w:bCs/>
          <w:sz w:val="22"/>
          <w:szCs w:val="22"/>
        </w:rPr>
      </w:pPr>
    </w:p>
    <w:p w:rsidR="007F6D95" w:rsidRPr="007000E6" w:rsidRDefault="00957EAB" w:rsidP="00A85D05">
      <w:pPr>
        <w:pStyle w:val="News1"/>
        <w:ind w:right="90" w:firstLine="0"/>
        <w:rPr>
          <w:rFonts w:ascii="Georgia" w:eastAsia="Times" w:hAnsi="Georgia"/>
          <w:bCs/>
          <w:sz w:val="22"/>
          <w:szCs w:val="22"/>
        </w:rPr>
      </w:pPr>
      <w:r w:rsidRPr="0051736A">
        <w:rPr>
          <w:rFonts w:ascii="Georgia" w:eastAsia="Times" w:hAnsi="Georgia"/>
          <w:b/>
          <w:bCs/>
          <w:sz w:val="22"/>
          <w:szCs w:val="22"/>
        </w:rPr>
        <w:t xml:space="preserve">Public Drug </w:t>
      </w:r>
      <w:r w:rsidR="005379B2">
        <w:rPr>
          <w:rFonts w:ascii="Georgia" w:eastAsia="Times" w:hAnsi="Georgia"/>
          <w:b/>
          <w:bCs/>
          <w:sz w:val="22"/>
          <w:szCs w:val="22"/>
        </w:rPr>
        <w:t>Update</w:t>
      </w:r>
      <w:r w:rsidR="00A85D05" w:rsidRPr="0051736A">
        <w:rPr>
          <w:rFonts w:ascii="Georgia" w:eastAsia="Times" w:hAnsi="Georgia"/>
          <w:b/>
          <w:bCs/>
          <w:sz w:val="22"/>
          <w:szCs w:val="22"/>
        </w:rPr>
        <w:t>:</w:t>
      </w:r>
      <w:r w:rsidR="00F20324" w:rsidRPr="00D700DF">
        <w:rPr>
          <w:rFonts w:ascii="Georgia" w:eastAsia="Times" w:hAnsi="Georgia"/>
          <w:b/>
          <w:bCs/>
          <w:sz w:val="22"/>
          <w:szCs w:val="22"/>
        </w:rPr>
        <w:t xml:space="preserve"> </w:t>
      </w:r>
      <w:r w:rsidR="0084776E">
        <w:rPr>
          <w:rFonts w:ascii="Georgia" w:eastAsia="Times" w:hAnsi="Georgia"/>
          <w:bCs/>
          <w:sz w:val="22"/>
          <w:szCs w:val="22"/>
        </w:rPr>
        <w:t xml:space="preserve">Erin is hoping to continue moving forward with selling this building and coming up with a plan for a buyer to help continue demolition of the mercantile building. </w:t>
      </w:r>
      <w:r w:rsidR="00B67B04">
        <w:rPr>
          <w:rFonts w:ascii="Georgia" w:eastAsia="Times" w:hAnsi="Georgia"/>
          <w:bCs/>
          <w:sz w:val="22"/>
          <w:szCs w:val="22"/>
        </w:rPr>
        <w:t xml:space="preserve"> </w:t>
      </w:r>
    </w:p>
    <w:p w:rsidR="00DA4B26" w:rsidRPr="00DA4B26" w:rsidRDefault="00DA4B26" w:rsidP="001F5107">
      <w:pPr>
        <w:pStyle w:val="News1"/>
        <w:ind w:right="90" w:firstLine="0"/>
        <w:rPr>
          <w:rFonts w:ascii="Georgia" w:eastAsia="Times" w:hAnsi="Georgia"/>
          <w:bCs/>
          <w:sz w:val="22"/>
          <w:szCs w:val="22"/>
        </w:rPr>
      </w:pPr>
    </w:p>
    <w:p w:rsidR="00DA4B26" w:rsidRPr="005963F6" w:rsidRDefault="0016146D" w:rsidP="001F5107">
      <w:pPr>
        <w:pStyle w:val="News1"/>
        <w:ind w:right="90" w:firstLine="0"/>
        <w:rPr>
          <w:rFonts w:ascii="Georgia" w:eastAsia="Times" w:hAnsi="Georgia"/>
          <w:bCs/>
          <w:sz w:val="22"/>
          <w:szCs w:val="22"/>
        </w:rPr>
      </w:pPr>
      <w:r>
        <w:rPr>
          <w:rFonts w:ascii="Georgia" w:eastAsia="Times" w:hAnsi="Georgia"/>
          <w:b/>
          <w:bCs/>
          <w:sz w:val="22"/>
          <w:szCs w:val="22"/>
        </w:rPr>
        <w:t>Membership Drive Update:</w:t>
      </w:r>
      <w:r w:rsidR="00DA4B26">
        <w:rPr>
          <w:rFonts w:ascii="Georgia" w:eastAsia="Times" w:hAnsi="Georgia"/>
          <w:b/>
          <w:bCs/>
          <w:sz w:val="22"/>
          <w:szCs w:val="22"/>
        </w:rPr>
        <w:t xml:space="preserve"> </w:t>
      </w:r>
      <w:r w:rsidR="0084776E">
        <w:rPr>
          <w:rFonts w:ascii="Georgia" w:eastAsia="Times" w:hAnsi="Georgia"/>
          <w:bCs/>
          <w:sz w:val="22"/>
          <w:szCs w:val="22"/>
        </w:rPr>
        <w:t xml:space="preserve">Nate updated that we are currently at 113 members, 79 </w:t>
      </w:r>
      <w:proofErr w:type="spellStart"/>
      <w:r w:rsidR="0084776E">
        <w:rPr>
          <w:rFonts w:ascii="Georgia" w:eastAsia="Times" w:hAnsi="Georgia"/>
          <w:bCs/>
          <w:sz w:val="22"/>
          <w:szCs w:val="22"/>
        </w:rPr>
        <w:t>nonrenewals</w:t>
      </w:r>
      <w:proofErr w:type="spellEnd"/>
      <w:r w:rsidR="0084776E">
        <w:rPr>
          <w:rFonts w:ascii="Georgia" w:eastAsia="Times" w:hAnsi="Georgia"/>
          <w:bCs/>
          <w:sz w:val="22"/>
          <w:szCs w:val="22"/>
        </w:rPr>
        <w:t xml:space="preserve">. Last year we were sitting right at 121 members so we are right on track. </w:t>
      </w:r>
      <w:r w:rsidR="007676C0">
        <w:rPr>
          <w:rFonts w:ascii="Georgia" w:eastAsia="Times" w:hAnsi="Georgia"/>
          <w:bCs/>
          <w:sz w:val="22"/>
          <w:szCs w:val="22"/>
        </w:rPr>
        <w:t xml:space="preserve"> </w:t>
      </w:r>
      <w:r w:rsidR="00A83D4E">
        <w:rPr>
          <w:rFonts w:ascii="Georgia" w:eastAsia="Times" w:hAnsi="Georgia"/>
          <w:bCs/>
          <w:sz w:val="22"/>
          <w:szCs w:val="22"/>
        </w:rPr>
        <w:t xml:space="preserve"> </w:t>
      </w:r>
    </w:p>
    <w:p w:rsidR="0022409F" w:rsidRPr="00DE717C" w:rsidRDefault="0022409F" w:rsidP="0022409F">
      <w:pPr>
        <w:pStyle w:val="News1"/>
        <w:ind w:right="90" w:firstLine="0"/>
        <w:rPr>
          <w:rFonts w:ascii="Georgia" w:eastAsia="Times" w:hAnsi="Georgia"/>
          <w:bCs/>
          <w:sz w:val="22"/>
          <w:szCs w:val="22"/>
        </w:rPr>
      </w:pPr>
    </w:p>
    <w:p w:rsidR="0022409F" w:rsidRDefault="0016146D" w:rsidP="0022409F">
      <w:pPr>
        <w:pStyle w:val="News1"/>
        <w:ind w:right="90" w:firstLine="0"/>
        <w:rPr>
          <w:rFonts w:ascii="Georgia" w:eastAsia="Times" w:hAnsi="Georgia"/>
          <w:bCs/>
          <w:sz w:val="22"/>
          <w:szCs w:val="22"/>
        </w:rPr>
      </w:pPr>
      <w:r>
        <w:rPr>
          <w:rFonts w:ascii="Georgia" w:eastAsia="Times" w:hAnsi="Georgia"/>
          <w:b/>
          <w:bCs/>
          <w:sz w:val="22"/>
          <w:szCs w:val="22"/>
        </w:rPr>
        <w:t>Shop Cut Bank Recap</w:t>
      </w:r>
      <w:r w:rsidR="0022409F">
        <w:rPr>
          <w:rFonts w:ascii="Georgia" w:eastAsia="Times" w:hAnsi="Georgia"/>
          <w:b/>
          <w:bCs/>
          <w:sz w:val="22"/>
          <w:szCs w:val="22"/>
        </w:rPr>
        <w:t xml:space="preserve">: </w:t>
      </w:r>
      <w:r w:rsidR="0084776E">
        <w:rPr>
          <w:rFonts w:ascii="Georgia" w:eastAsia="Times" w:hAnsi="Georgia"/>
          <w:bCs/>
          <w:sz w:val="22"/>
          <w:szCs w:val="22"/>
        </w:rPr>
        <w:t xml:space="preserve">Erin updated that there were 370 completed passports filled out and turned in for the drawing. Businesses that participated liked that this helped boost sales and keep sales in the community. The big winners of the drawing were Linda Bruch and Venus Dodson. </w:t>
      </w:r>
      <w:r w:rsidR="007676C0">
        <w:rPr>
          <w:rFonts w:ascii="Georgia" w:eastAsia="Times" w:hAnsi="Georgia"/>
          <w:bCs/>
          <w:sz w:val="22"/>
          <w:szCs w:val="22"/>
        </w:rPr>
        <w:t xml:space="preserve"> </w:t>
      </w:r>
      <w:r w:rsidR="0084776E">
        <w:rPr>
          <w:rFonts w:ascii="Georgia" w:eastAsia="Times" w:hAnsi="Georgia"/>
          <w:bCs/>
          <w:sz w:val="22"/>
          <w:szCs w:val="22"/>
        </w:rPr>
        <w:t xml:space="preserve">This is definitely something that we will continue doing in the future. </w:t>
      </w:r>
    </w:p>
    <w:p w:rsidR="0051736A" w:rsidRDefault="0051736A" w:rsidP="0022409F">
      <w:pPr>
        <w:pStyle w:val="News1"/>
        <w:ind w:right="90" w:firstLine="0"/>
        <w:rPr>
          <w:rFonts w:ascii="Georgia" w:eastAsia="Times" w:hAnsi="Georgia"/>
          <w:b/>
          <w:bCs/>
          <w:sz w:val="22"/>
          <w:szCs w:val="22"/>
        </w:rPr>
      </w:pPr>
    </w:p>
    <w:p w:rsidR="0051736A" w:rsidRPr="005963F6" w:rsidRDefault="00133EDE" w:rsidP="0051736A">
      <w:pPr>
        <w:pStyle w:val="News1"/>
        <w:ind w:right="90" w:firstLine="0"/>
        <w:rPr>
          <w:rFonts w:ascii="Georgia" w:eastAsia="Times" w:hAnsi="Georgia"/>
          <w:bCs/>
          <w:sz w:val="22"/>
          <w:szCs w:val="22"/>
        </w:rPr>
      </w:pPr>
      <w:r>
        <w:rPr>
          <w:rFonts w:ascii="Georgia" w:eastAsia="Times" w:hAnsi="Georgia"/>
          <w:b/>
          <w:bCs/>
          <w:sz w:val="22"/>
          <w:szCs w:val="22"/>
        </w:rPr>
        <w:t>Beef &amp; Bid</w:t>
      </w:r>
      <w:r w:rsidR="0016146D">
        <w:rPr>
          <w:rFonts w:ascii="Georgia" w:eastAsia="Times" w:hAnsi="Georgia"/>
          <w:b/>
          <w:bCs/>
          <w:sz w:val="22"/>
          <w:szCs w:val="22"/>
        </w:rPr>
        <w:t xml:space="preserve"> Recap</w:t>
      </w:r>
      <w:r w:rsidR="0051736A">
        <w:rPr>
          <w:rFonts w:ascii="Georgia" w:eastAsia="Times" w:hAnsi="Georgia"/>
          <w:b/>
          <w:bCs/>
          <w:sz w:val="22"/>
          <w:szCs w:val="22"/>
        </w:rPr>
        <w:t xml:space="preserve">: </w:t>
      </w:r>
      <w:r w:rsidR="0084776E">
        <w:rPr>
          <w:rFonts w:ascii="Georgia" w:eastAsia="Times" w:hAnsi="Georgia"/>
          <w:bCs/>
          <w:sz w:val="22"/>
          <w:szCs w:val="22"/>
        </w:rPr>
        <w:t xml:space="preserve">Calcie updated that this event brought in just over $6,000.00. It was a successful event and overall combining the Prime Rib Cook-off and Festival of Trees was a good idea but also noted that next year we will need to have it in a place that has more room so we can sell more tickets. Tree sales were down, which has been the trend for a few years. Overall, it was a successful event with positive feedback. </w:t>
      </w:r>
    </w:p>
    <w:p w:rsidR="00F94B96" w:rsidRDefault="00F94B96" w:rsidP="0051736A">
      <w:pPr>
        <w:pStyle w:val="News1"/>
        <w:ind w:right="90" w:firstLine="0"/>
        <w:rPr>
          <w:rFonts w:ascii="Georgia" w:eastAsia="Times" w:hAnsi="Georgia"/>
          <w:b/>
          <w:bCs/>
          <w:sz w:val="22"/>
          <w:szCs w:val="22"/>
        </w:rPr>
      </w:pPr>
    </w:p>
    <w:p w:rsidR="0051736A" w:rsidRPr="0016146D" w:rsidRDefault="0016146D" w:rsidP="0051736A">
      <w:pPr>
        <w:pStyle w:val="News1"/>
        <w:ind w:right="90" w:firstLine="0"/>
        <w:rPr>
          <w:rFonts w:ascii="Georgia" w:eastAsia="Times" w:hAnsi="Georgia"/>
          <w:b/>
          <w:bCs/>
          <w:sz w:val="22"/>
          <w:szCs w:val="22"/>
        </w:rPr>
      </w:pPr>
      <w:r>
        <w:rPr>
          <w:rFonts w:ascii="Georgia" w:eastAsia="Times" w:hAnsi="Georgia"/>
          <w:b/>
          <w:bCs/>
          <w:sz w:val="22"/>
          <w:szCs w:val="22"/>
        </w:rPr>
        <w:t>Christmas Lights Contest Recap:</w:t>
      </w:r>
      <w:r w:rsidR="0051736A">
        <w:rPr>
          <w:rFonts w:ascii="Georgia" w:eastAsia="Times" w:hAnsi="Georgia"/>
          <w:b/>
          <w:bCs/>
          <w:sz w:val="22"/>
          <w:szCs w:val="22"/>
        </w:rPr>
        <w:t xml:space="preserve"> </w:t>
      </w:r>
      <w:r w:rsidR="0084776E">
        <w:rPr>
          <w:rFonts w:ascii="Georgia" w:eastAsia="Times" w:hAnsi="Georgia"/>
          <w:bCs/>
          <w:sz w:val="22"/>
          <w:szCs w:val="22"/>
        </w:rPr>
        <w:t xml:space="preserve">Calcie said this was successful and a fun contest to host. We had great prizes but it would have been nice to have more participation from the community. Everyone agreed the weather probably had a lot to do with </w:t>
      </w:r>
      <w:r w:rsidR="00050B66">
        <w:rPr>
          <w:rFonts w:ascii="Georgia" w:eastAsia="Times" w:hAnsi="Georgia"/>
          <w:bCs/>
          <w:sz w:val="22"/>
          <w:szCs w:val="22"/>
        </w:rPr>
        <w:t xml:space="preserve">only having 8 </w:t>
      </w:r>
      <w:r w:rsidR="0084776E">
        <w:rPr>
          <w:rFonts w:ascii="Georgia" w:eastAsia="Times" w:hAnsi="Georgia"/>
          <w:bCs/>
          <w:sz w:val="22"/>
          <w:szCs w:val="22"/>
        </w:rPr>
        <w:t xml:space="preserve">entries. This will be a great event to keep having every holiday season. </w:t>
      </w:r>
    </w:p>
    <w:p w:rsidR="0051736A" w:rsidRDefault="0051736A" w:rsidP="0051736A">
      <w:pPr>
        <w:pStyle w:val="News1"/>
        <w:ind w:right="90" w:firstLine="0"/>
        <w:rPr>
          <w:rFonts w:ascii="Georgia" w:eastAsia="Times" w:hAnsi="Georgia"/>
          <w:b/>
          <w:bCs/>
          <w:sz w:val="22"/>
          <w:szCs w:val="22"/>
        </w:rPr>
      </w:pPr>
    </w:p>
    <w:p w:rsidR="0051736A" w:rsidRPr="003676AE" w:rsidRDefault="0016146D" w:rsidP="0051736A">
      <w:pPr>
        <w:pStyle w:val="News1"/>
        <w:ind w:right="90" w:firstLine="0"/>
        <w:rPr>
          <w:rFonts w:ascii="Georgia" w:eastAsia="Times" w:hAnsi="Georgia"/>
          <w:bCs/>
          <w:sz w:val="22"/>
          <w:szCs w:val="22"/>
        </w:rPr>
      </w:pPr>
      <w:r>
        <w:rPr>
          <w:rFonts w:ascii="Georgia" w:eastAsia="Times" w:hAnsi="Georgia"/>
          <w:b/>
          <w:bCs/>
          <w:sz w:val="22"/>
          <w:szCs w:val="22"/>
        </w:rPr>
        <w:t>Update on East End of Cut Bank Chamber Signs</w:t>
      </w:r>
      <w:r w:rsidR="0051736A">
        <w:rPr>
          <w:rFonts w:ascii="Georgia" w:eastAsia="Times" w:hAnsi="Georgia"/>
          <w:b/>
          <w:bCs/>
          <w:sz w:val="22"/>
          <w:szCs w:val="22"/>
        </w:rPr>
        <w:t xml:space="preserve">: </w:t>
      </w:r>
      <w:r w:rsidR="00050B66">
        <w:rPr>
          <w:rFonts w:ascii="Georgia" w:eastAsia="Times" w:hAnsi="Georgia"/>
          <w:bCs/>
          <w:sz w:val="22"/>
          <w:szCs w:val="22"/>
        </w:rPr>
        <w:t xml:space="preserve">Erin is working on a grant to get money to fix the two signs east of town. She checked with Juanita at Dye Tavary and Judge and she said it would not be worth it to claim the signs on our insurance. </w:t>
      </w:r>
      <w:r w:rsidR="00E41F3F">
        <w:rPr>
          <w:rFonts w:ascii="Georgia" w:eastAsia="Times" w:hAnsi="Georgia"/>
          <w:bCs/>
          <w:sz w:val="22"/>
          <w:szCs w:val="22"/>
        </w:rPr>
        <w:t xml:space="preserve"> </w:t>
      </w:r>
      <w:r w:rsidR="00491059">
        <w:rPr>
          <w:rFonts w:ascii="Georgia" w:eastAsia="Times" w:hAnsi="Georgia"/>
          <w:bCs/>
          <w:sz w:val="22"/>
          <w:szCs w:val="22"/>
        </w:rPr>
        <w:t xml:space="preserve"> </w:t>
      </w:r>
    </w:p>
    <w:p w:rsidR="0016146D" w:rsidRDefault="0016146D" w:rsidP="00A85D05">
      <w:pPr>
        <w:pStyle w:val="News1"/>
        <w:ind w:right="90" w:firstLine="0"/>
        <w:rPr>
          <w:rFonts w:ascii="Georgia" w:eastAsia="Times" w:hAnsi="Georgia"/>
          <w:bCs/>
          <w:sz w:val="22"/>
          <w:szCs w:val="22"/>
        </w:rPr>
      </w:pPr>
    </w:p>
    <w:p w:rsidR="00050B66" w:rsidRDefault="00050B66" w:rsidP="00A85D05">
      <w:pPr>
        <w:pStyle w:val="News1"/>
        <w:ind w:right="90" w:firstLine="0"/>
        <w:rPr>
          <w:rFonts w:ascii="Georgia" w:eastAsia="Times" w:hAnsi="Georgia"/>
          <w:bCs/>
          <w:sz w:val="22"/>
          <w:szCs w:val="22"/>
        </w:rPr>
      </w:pPr>
    </w:p>
    <w:p w:rsidR="00A85D05" w:rsidRPr="006A12B6" w:rsidRDefault="00A85D05" w:rsidP="00A85D05">
      <w:pPr>
        <w:pStyle w:val="News1"/>
        <w:ind w:right="90" w:firstLine="0"/>
        <w:rPr>
          <w:rFonts w:ascii="Georgia" w:eastAsia="Times" w:hAnsi="Georgia"/>
          <w:bCs/>
          <w:sz w:val="24"/>
          <w:szCs w:val="24"/>
        </w:rPr>
      </w:pPr>
      <w:r w:rsidRPr="006A12B6">
        <w:rPr>
          <w:rFonts w:ascii="Georgia" w:eastAsia="Times" w:hAnsi="Georgia"/>
          <w:b/>
          <w:bCs/>
          <w:sz w:val="24"/>
          <w:szCs w:val="24"/>
        </w:rPr>
        <w:t>New Business</w:t>
      </w:r>
    </w:p>
    <w:p w:rsidR="00133EDE" w:rsidRPr="00050B66"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 xml:space="preserve">Appointment </w:t>
      </w:r>
      <w:r w:rsidR="00050B66">
        <w:rPr>
          <w:rFonts w:ascii="Georgia" w:eastAsia="Times" w:hAnsi="Georgia"/>
          <w:b/>
          <w:bCs/>
          <w:sz w:val="22"/>
          <w:szCs w:val="22"/>
        </w:rPr>
        <w:t xml:space="preserve">and Approval </w:t>
      </w:r>
      <w:r>
        <w:rPr>
          <w:rFonts w:ascii="Georgia" w:eastAsia="Times" w:hAnsi="Georgia"/>
          <w:b/>
          <w:bCs/>
          <w:sz w:val="22"/>
          <w:szCs w:val="22"/>
        </w:rPr>
        <w:t>of New Directors</w:t>
      </w:r>
      <w:r w:rsidR="005379B2">
        <w:rPr>
          <w:rFonts w:ascii="Georgia" w:eastAsia="Times" w:hAnsi="Georgia"/>
          <w:b/>
          <w:bCs/>
          <w:sz w:val="22"/>
          <w:szCs w:val="22"/>
        </w:rPr>
        <w:t>:</w:t>
      </w:r>
      <w:r w:rsidR="00681323">
        <w:rPr>
          <w:rFonts w:ascii="Georgia" w:eastAsia="Times" w:hAnsi="Georgia"/>
          <w:b/>
          <w:bCs/>
          <w:sz w:val="22"/>
          <w:szCs w:val="22"/>
        </w:rPr>
        <w:t xml:space="preserve"> </w:t>
      </w:r>
      <w:r w:rsidR="00050B66">
        <w:rPr>
          <w:rFonts w:ascii="Georgia" w:eastAsia="Times" w:hAnsi="Georgia"/>
          <w:bCs/>
          <w:sz w:val="22"/>
          <w:szCs w:val="22"/>
        </w:rPr>
        <w:t xml:space="preserve">Ric welcomed new Chamber Directors Tim Kipp, Jessica Hedges, Rhonda Grainger, and Jenika Sammons to the board. Jessica Waldner made the motion to approve the new directors to the board with JR Myers seconding the motion. Being no further discussion, the motion as approved. </w:t>
      </w:r>
    </w:p>
    <w:p w:rsidR="005379B2" w:rsidRDefault="005379B2" w:rsidP="00957EAB">
      <w:pPr>
        <w:pStyle w:val="News1"/>
        <w:ind w:right="90" w:firstLine="0"/>
        <w:rPr>
          <w:rFonts w:ascii="Georgia" w:eastAsia="Times" w:hAnsi="Georgia"/>
          <w:b/>
          <w:bCs/>
          <w:sz w:val="22"/>
          <w:szCs w:val="22"/>
        </w:rPr>
      </w:pPr>
    </w:p>
    <w:p w:rsidR="005379B2" w:rsidRPr="00050B66"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Approval of 2020 Executive Committee</w:t>
      </w:r>
      <w:r w:rsidR="005379B2">
        <w:rPr>
          <w:rFonts w:ascii="Georgia" w:eastAsia="Times" w:hAnsi="Georgia"/>
          <w:b/>
          <w:bCs/>
          <w:sz w:val="22"/>
          <w:szCs w:val="22"/>
        </w:rPr>
        <w:t>:</w:t>
      </w:r>
      <w:r w:rsidR="00681323">
        <w:rPr>
          <w:rFonts w:ascii="Georgia" w:eastAsia="Times" w:hAnsi="Georgia"/>
          <w:b/>
          <w:bCs/>
          <w:sz w:val="22"/>
          <w:szCs w:val="22"/>
        </w:rPr>
        <w:t xml:space="preserve"> </w:t>
      </w:r>
      <w:r w:rsidR="00050B66">
        <w:rPr>
          <w:rFonts w:ascii="Georgia" w:eastAsia="Times" w:hAnsi="Georgia"/>
          <w:bCs/>
          <w:sz w:val="22"/>
          <w:szCs w:val="22"/>
        </w:rPr>
        <w:t xml:space="preserve">Stephanie Eney was elected as the new Chamber President, Nate Kavanagh Vice President, Jenika Sammons Treasurer, and Rhonda Grainger Secretary. JR Myers made the motion to approve the new executive committee with Calcie Stubbs seconding the motion. Being no further discussion, the motion was approved. </w:t>
      </w:r>
    </w:p>
    <w:p w:rsidR="005379B2" w:rsidRDefault="005379B2" w:rsidP="00957EAB">
      <w:pPr>
        <w:pStyle w:val="News1"/>
        <w:ind w:right="90" w:firstLine="0"/>
        <w:rPr>
          <w:rFonts w:ascii="Georgia" w:eastAsia="Times" w:hAnsi="Georgia"/>
          <w:b/>
          <w:bCs/>
          <w:sz w:val="22"/>
          <w:szCs w:val="22"/>
        </w:rPr>
      </w:pPr>
    </w:p>
    <w:p w:rsidR="005379B2" w:rsidRPr="00050B66"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 xml:space="preserve">Approval of Resignation </w:t>
      </w:r>
      <w:r w:rsidR="00050B66">
        <w:rPr>
          <w:rFonts w:ascii="Georgia" w:eastAsia="Times" w:hAnsi="Georgia"/>
          <w:b/>
          <w:bCs/>
          <w:sz w:val="22"/>
          <w:szCs w:val="22"/>
        </w:rPr>
        <w:t xml:space="preserve">&amp; Replacement </w:t>
      </w:r>
      <w:r>
        <w:rPr>
          <w:rFonts w:ascii="Georgia" w:eastAsia="Times" w:hAnsi="Georgia"/>
          <w:b/>
          <w:bCs/>
          <w:sz w:val="22"/>
          <w:szCs w:val="22"/>
        </w:rPr>
        <w:t>of Calcie Stubbs</w:t>
      </w:r>
      <w:r w:rsidR="005379B2">
        <w:rPr>
          <w:rFonts w:ascii="Georgia" w:eastAsia="Times" w:hAnsi="Georgia"/>
          <w:b/>
          <w:bCs/>
          <w:sz w:val="22"/>
          <w:szCs w:val="22"/>
        </w:rPr>
        <w:t>:</w:t>
      </w:r>
      <w:r w:rsidR="00FA39A0">
        <w:rPr>
          <w:rFonts w:ascii="Georgia" w:eastAsia="Times" w:hAnsi="Georgia"/>
          <w:b/>
          <w:bCs/>
          <w:sz w:val="22"/>
          <w:szCs w:val="22"/>
        </w:rPr>
        <w:t xml:space="preserve"> </w:t>
      </w:r>
      <w:r w:rsidR="00050B66">
        <w:rPr>
          <w:rFonts w:ascii="Georgia" w:eastAsia="Times" w:hAnsi="Georgia"/>
          <w:bCs/>
          <w:sz w:val="22"/>
          <w:szCs w:val="22"/>
        </w:rPr>
        <w:t>Jessica Hedges made the motion to approve the resignation of Calcie Stubbs, effective February 29</w:t>
      </w:r>
      <w:r w:rsidR="00050B66" w:rsidRPr="00050B66">
        <w:rPr>
          <w:rFonts w:ascii="Georgia" w:eastAsia="Times" w:hAnsi="Georgia"/>
          <w:bCs/>
          <w:sz w:val="22"/>
          <w:szCs w:val="22"/>
          <w:vertAlign w:val="superscript"/>
        </w:rPr>
        <w:t>th</w:t>
      </w:r>
      <w:r w:rsidR="00050B66">
        <w:rPr>
          <w:rFonts w:ascii="Georgia" w:eastAsia="Times" w:hAnsi="Georgia"/>
          <w:bCs/>
          <w:sz w:val="22"/>
          <w:szCs w:val="22"/>
        </w:rPr>
        <w:t xml:space="preserve">, 2020. Rhonda Grainger seconded the motion, the motion was approved. Calcie also noted that we had previously talked about replacing her with Amber </w:t>
      </w:r>
      <w:proofErr w:type="spellStart"/>
      <w:r w:rsidR="00050B66">
        <w:rPr>
          <w:rFonts w:ascii="Georgia" w:eastAsia="Times" w:hAnsi="Georgia"/>
          <w:bCs/>
          <w:sz w:val="22"/>
          <w:szCs w:val="22"/>
        </w:rPr>
        <w:t>Simonds</w:t>
      </w:r>
      <w:proofErr w:type="spellEnd"/>
      <w:r w:rsidR="00050B66">
        <w:rPr>
          <w:rFonts w:ascii="Georgia" w:eastAsia="Times" w:hAnsi="Georgia"/>
          <w:bCs/>
          <w:sz w:val="22"/>
          <w:szCs w:val="22"/>
        </w:rPr>
        <w:t xml:space="preserve"> at First Interstate Bank. Nate is going to meet with Amber and see if this is something she is still interested in doing. </w:t>
      </w:r>
    </w:p>
    <w:p w:rsidR="005379B2" w:rsidRDefault="005379B2" w:rsidP="00957EAB">
      <w:pPr>
        <w:pStyle w:val="News1"/>
        <w:ind w:right="90" w:firstLine="0"/>
        <w:rPr>
          <w:rFonts w:ascii="Georgia" w:eastAsia="Times" w:hAnsi="Georgia"/>
          <w:b/>
          <w:bCs/>
          <w:sz w:val="22"/>
          <w:szCs w:val="22"/>
        </w:rPr>
      </w:pPr>
    </w:p>
    <w:p w:rsidR="005379B2" w:rsidRPr="00050B66"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2020 Committee Appointments</w:t>
      </w:r>
      <w:r w:rsidR="005379B2">
        <w:rPr>
          <w:rFonts w:ascii="Georgia" w:eastAsia="Times" w:hAnsi="Georgia"/>
          <w:b/>
          <w:bCs/>
          <w:sz w:val="22"/>
          <w:szCs w:val="22"/>
        </w:rPr>
        <w:t>:</w:t>
      </w:r>
      <w:r w:rsidR="00E65DE5">
        <w:rPr>
          <w:rFonts w:ascii="Georgia" w:eastAsia="Times" w:hAnsi="Georgia"/>
          <w:b/>
          <w:bCs/>
          <w:sz w:val="22"/>
          <w:szCs w:val="22"/>
        </w:rPr>
        <w:t xml:space="preserve"> </w:t>
      </w:r>
      <w:r w:rsidR="00050B66">
        <w:rPr>
          <w:rFonts w:ascii="Georgia" w:eastAsia="Times" w:hAnsi="Georgia"/>
          <w:bCs/>
          <w:sz w:val="22"/>
          <w:szCs w:val="22"/>
        </w:rPr>
        <w:t xml:space="preserve">Nate explained the different events to the new directors; the appointments were tabled until the next meeting when all board members are present to select what they are interesting in chairing. </w:t>
      </w:r>
    </w:p>
    <w:p w:rsidR="005379B2" w:rsidRPr="00050B66" w:rsidRDefault="005379B2" w:rsidP="00957EAB">
      <w:pPr>
        <w:pStyle w:val="News1"/>
        <w:ind w:right="90" w:firstLine="0"/>
        <w:rPr>
          <w:rFonts w:ascii="Georgia" w:eastAsia="Times" w:hAnsi="Georgia"/>
          <w:bCs/>
          <w:sz w:val="22"/>
          <w:szCs w:val="22"/>
        </w:rPr>
      </w:pPr>
      <w:r>
        <w:rPr>
          <w:rFonts w:ascii="Georgia" w:eastAsia="Times" w:hAnsi="Georgia"/>
          <w:b/>
          <w:bCs/>
          <w:sz w:val="22"/>
          <w:szCs w:val="22"/>
        </w:rPr>
        <w:br/>
      </w:r>
      <w:r w:rsidR="0016146D">
        <w:rPr>
          <w:rFonts w:ascii="Georgia" w:eastAsia="Times" w:hAnsi="Georgia"/>
          <w:b/>
          <w:bCs/>
          <w:sz w:val="22"/>
          <w:szCs w:val="22"/>
        </w:rPr>
        <w:t>2019 Committee Report Reminder</w:t>
      </w:r>
      <w:r>
        <w:rPr>
          <w:rFonts w:ascii="Georgia" w:eastAsia="Times" w:hAnsi="Georgia"/>
          <w:b/>
          <w:bCs/>
          <w:sz w:val="22"/>
          <w:szCs w:val="22"/>
        </w:rPr>
        <w:t>:</w:t>
      </w:r>
      <w:r w:rsidR="00E65DE5">
        <w:rPr>
          <w:rFonts w:ascii="Georgia" w:eastAsia="Times" w:hAnsi="Georgia"/>
          <w:b/>
          <w:bCs/>
          <w:sz w:val="22"/>
          <w:szCs w:val="22"/>
        </w:rPr>
        <w:t xml:space="preserve"> </w:t>
      </w:r>
      <w:r w:rsidR="00050B66">
        <w:rPr>
          <w:rFonts w:ascii="Georgia" w:eastAsia="Times" w:hAnsi="Georgia"/>
          <w:bCs/>
          <w:sz w:val="22"/>
          <w:szCs w:val="22"/>
        </w:rPr>
        <w:t>Due to Erin by January 15</w:t>
      </w:r>
      <w:r w:rsidR="00050B66" w:rsidRPr="00050B66">
        <w:rPr>
          <w:rFonts w:ascii="Georgia" w:eastAsia="Times" w:hAnsi="Georgia"/>
          <w:bCs/>
          <w:sz w:val="22"/>
          <w:szCs w:val="22"/>
          <w:vertAlign w:val="superscript"/>
        </w:rPr>
        <w:t>th</w:t>
      </w:r>
      <w:r w:rsidR="00050B66">
        <w:rPr>
          <w:rFonts w:ascii="Georgia" w:eastAsia="Times" w:hAnsi="Georgia"/>
          <w:bCs/>
          <w:sz w:val="22"/>
          <w:szCs w:val="22"/>
        </w:rPr>
        <w:t xml:space="preserve"> </w:t>
      </w:r>
    </w:p>
    <w:p w:rsidR="005379B2" w:rsidRDefault="005379B2" w:rsidP="00957EAB">
      <w:pPr>
        <w:pStyle w:val="News1"/>
        <w:ind w:right="90" w:firstLine="0"/>
        <w:rPr>
          <w:rFonts w:ascii="Georgia" w:eastAsia="Times" w:hAnsi="Georgia"/>
          <w:b/>
          <w:bCs/>
          <w:sz w:val="22"/>
          <w:szCs w:val="22"/>
        </w:rPr>
      </w:pPr>
    </w:p>
    <w:p w:rsidR="005379B2" w:rsidRPr="00050B66"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2020 Budget Discussion and Review</w:t>
      </w:r>
      <w:r w:rsidR="005379B2">
        <w:rPr>
          <w:rFonts w:ascii="Georgia" w:eastAsia="Times" w:hAnsi="Georgia"/>
          <w:b/>
          <w:bCs/>
          <w:sz w:val="22"/>
          <w:szCs w:val="22"/>
        </w:rPr>
        <w:t>:</w:t>
      </w:r>
      <w:r w:rsidR="00E64AE2">
        <w:rPr>
          <w:rFonts w:ascii="Georgia" w:eastAsia="Times" w:hAnsi="Georgia"/>
          <w:b/>
          <w:bCs/>
          <w:sz w:val="22"/>
          <w:szCs w:val="22"/>
        </w:rPr>
        <w:t xml:space="preserve"> </w:t>
      </w:r>
      <w:r w:rsidR="00050B66">
        <w:rPr>
          <w:rFonts w:ascii="Georgia" w:eastAsia="Times" w:hAnsi="Georgia"/>
          <w:bCs/>
          <w:sz w:val="22"/>
          <w:szCs w:val="22"/>
        </w:rPr>
        <w:t xml:space="preserve">Nate said he will set up a meeting with bookkeeper Todd Eney and new treasurer Jenika Sammons so they will have something to present to the board for the February meeting. </w:t>
      </w:r>
    </w:p>
    <w:p w:rsidR="0016146D" w:rsidRDefault="0016146D" w:rsidP="00957EAB">
      <w:pPr>
        <w:pStyle w:val="News1"/>
        <w:ind w:right="90" w:firstLine="0"/>
        <w:rPr>
          <w:rFonts w:ascii="Georgia" w:eastAsia="Times" w:hAnsi="Georgia"/>
          <w:b/>
          <w:bCs/>
          <w:sz w:val="22"/>
          <w:szCs w:val="22"/>
        </w:rPr>
      </w:pPr>
    </w:p>
    <w:p w:rsidR="005379B2" w:rsidRPr="00F57009"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Donation Request to Cut Bank Schools</w:t>
      </w:r>
      <w:r w:rsidR="005379B2">
        <w:rPr>
          <w:rFonts w:ascii="Georgia" w:eastAsia="Times" w:hAnsi="Georgia"/>
          <w:b/>
          <w:bCs/>
          <w:sz w:val="22"/>
          <w:szCs w:val="22"/>
        </w:rPr>
        <w:t>:</w:t>
      </w:r>
      <w:r w:rsidR="00D23CFB">
        <w:rPr>
          <w:rFonts w:ascii="Georgia" w:eastAsia="Times" w:hAnsi="Georgia"/>
          <w:b/>
          <w:bCs/>
          <w:sz w:val="22"/>
          <w:szCs w:val="22"/>
        </w:rPr>
        <w:t xml:space="preserve"> </w:t>
      </w:r>
      <w:r w:rsidR="00F57009">
        <w:rPr>
          <w:rFonts w:ascii="Georgia" w:eastAsia="Times" w:hAnsi="Georgia"/>
          <w:bCs/>
          <w:sz w:val="22"/>
          <w:szCs w:val="22"/>
        </w:rPr>
        <w:t xml:space="preserve">Scott Laird has requested $500.00 from the Chamber to use towards the hospitality rooms for upcoming tournaments. This is something we have always done in the past to keep a good relationship with the schools. Calcie Stubbs made the motion to approve the $500.00 request to Cut Bank Schools, with Tim Kipp seconding the motion. Being no further discussion, the motion was approved. </w:t>
      </w:r>
    </w:p>
    <w:p w:rsidR="00D23CFB" w:rsidRDefault="00D23CFB" w:rsidP="00957EAB">
      <w:pPr>
        <w:pStyle w:val="News1"/>
        <w:ind w:right="90" w:firstLine="0"/>
        <w:rPr>
          <w:rFonts w:ascii="Georgia" w:eastAsia="Times" w:hAnsi="Georgia"/>
          <w:bCs/>
          <w:sz w:val="22"/>
          <w:szCs w:val="22"/>
        </w:rPr>
      </w:pPr>
    </w:p>
    <w:p w:rsidR="00D23CFB" w:rsidRPr="00F57009"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Shakespeare in the Park Date</w:t>
      </w:r>
      <w:r w:rsidR="00D23CFB">
        <w:rPr>
          <w:rFonts w:ascii="Georgia" w:eastAsia="Times" w:hAnsi="Georgia"/>
          <w:b/>
          <w:bCs/>
          <w:sz w:val="22"/>
          <w:szCs w:val="22"/>
        </w:rPr>
        <w:t xml:space="preserve">: </w:t>
      </w:r>
      <w:r w:rsidR="00F57009">
        <w:rPr>
          <w:rFonts w:ascii="Georgia" w:eastAsia="Times" w:hAnsi="Georgia"/>
          <w:bCs/>
          <w:sz w:val="22"/>
          <w:szCs w:val="22"/>
        </w:rPr>
        <w:t>Tabled</w:t>
      </w:r>
    </w:p>
    <w:p w:rsidR="005379B2" w:rsidRDefault="005379B2" w:rsidP="00957EAB">
      <w:pPr>
        <w:pStyle w:val="News1"/>
        <w:ind w:right="90" w:firstLine="0"/>
        <w:rPr>
          <w:rFonts w:ascii="Georgia" w:eastAsia="Times" w:hAnsi="Georgia"/>
          <w:b/>
          <w:bCs/>
          <w:sz w:val="22"/>
          <w:szCs w:val="22"/>
        </w:rPr>
      </w:pPr>
    </w:p>
    <w:p w:rsidR="005379B2" w:rsidRPr="00F57009"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Banquet Entertainment Discussion:</w:t>
      </w:r>
      <w:r w:rsidR="00D23CFB">
        <w:rPr>
          <w:rFonts w:ascii="Georgia" w:eastAsia="Times" w:hAnsi="Georgia"/>
          <w:b/>
          <w:bCs/>
          <w:sz w:val="22"/>
          <w:szCs w:val="22"/>
        </w:rPr>
        <w:t xml:space="preserve"> </w:t>
      </w:r>
      <w:r w:rsidR="006A12B6">
        <w:rPr>
          <w:rFonts w:ascii="Georgia" w:eastAsia="Times" w:hAnsi="Georgia"/>
          <w:bCs/>
          <w:sz w:val="22"/>
          <w:szCs w:val="22"/>
        </w:rPr>
        <w:t>Tabled</w:t>
      </w:r>
    </w:p>
    <w:p w:rsidR="005379B2" w:rsidRDefault="005379B2" w:rsidP="00957EAB">
      <w:pPr>
        <w:pStyle w:val="News1"/>
        <w:ind w:right="90" w:firstLine="0"/>
        <w:rPr>
          <w:rFonts w:ascii="Georgia" w:eastAsia="Times" w:hAnsi="Georgia"/>
          <w:b/>
          <w:bCs/>
          <w:sz w:val="22"/>
          <w:szCs w:val="22"/>
        </w:rPr>
      </w:pPr>
    </w:p>
    <w:p w:rsidR="005379B2" w:rsidRPr="00D23CFB" w:rsidRDefault="0016146D" w:rsidP="00957EAB">
      <w:pPr>
        <w:pStyle w:val="News1"/>
        <w:ind w:right="90" w:firstLine="0"/>
        <w:rPr>
          <w:rFonts w:ascii="Georgia" w:eastAsia="Times" w:hAnsi="Georgia"/>
          <w:bCs/>
          <w:sz w:val="22"/>
          <w:szCs w:val="22"/>
        </w:rPr>
      </w:pPr>
      <w:r>
        <w:rPr>
          <w:rFonts w:ascii="Georgia" w:eastAsia="Times" w:hAnsi="Georgia"/>
          <w:b/>
          <w:bCs/>
          <w:sz w:val="22"/>
          <w:szCs w:val="22"/>
        </w:rPr>
        <w:t>Polka Dot Cow Creamery Truck Discussion</w:t>
      </w:r>
      <w:r w:rsidR="005379B2">
        <w:rPr>
          <w:rFonts w:ascii="Georgia" w:eastAsia="Times" w:hAnsi="Georgia"/>
          <w:b/>
          <w:bCs/>
          <w:sz w:val="22"/>
          <w:szCs w:val="22"/>
        </w:rPr>
        <w:t>:</w:t>
      </w:r>
      <w:r w:rsidR="00D23CFB">
        <w:rPr>
          <w:rFonts w:ascii="Georgia" w:eastAsia="Times" w:hAnsi="Georgia"/>
          <w:b/>
          <w:bCs/>
          <w:sz w:val="22"/>
          <w:szCs w:val="22"/>
        </w:rPr>
        <w:t xml:space="preserve"> </w:t>
      </w:r>
      <w:r w:rsidR="006A12B6" w:rsidRPr="006A12B6">
        <w:rPr>
          <w:rFonts w:ascii="Georgia" w:eastAsia="Times" w:hAnsi="Georgia"/>
          <w:bCs/>
          <w:sz w:val="22"/>
          <w:szCs w:val="22"/>
        </w:rPr>
        <w:t>Tabled</w:t>
      </w:r>
    </w:p>
    <w:p w:rsidR="0016146D" w:rsidRDefault="0016146D" w:rsidP="00810CEB">
      <w:pPr>
        <w:pStyle w:val="News1"/>
        <w:ind w:right="90" w:firstLine="0"/>
        <w:rPr>
          <w:rFonts w:ascii="Georgia" w:eastAsia="Times" w:hAnsi="Georgia"/>
          <w:b/>
          <w:bCs/>
          <w:sz w:val="22"/>
          <w:szCs w:val="22"/>
        </w:rPr>
      </w:pPr>
    </w:p>
    <w:p w:rsidR="0016146D" w:rsidRDefault="0016146D" w:rsidP="00810CEB">
      <w:pPr>
        <w:pStyle w:val="News1"/>
        <w:ind w:right="90" w:firstLine="0"/>
        <w:rPr>
          <w:rFonts w:ascii="Georgia" w:eastAsia="Times" w:hAnsi="Georgia"/>
          <w:b/>
          <w:bCs/>
          <w:sz w:val="22"/>
          <w:szCs w:val="22"/>
        </w:rPr>
      </w:pPr>
    </w:p>
    <w:p w:rsidR="0016146D" w:rsidRDefault="0016146D" w:rsidP="00810CEB">
      <w:pPr>
        <w:pStyle w:val="News1"/>
        <w:ind w:right="90" w:firstLine="0"/>
        <w:rPr>
          <w:rFonts w:ascii="Georgia" w:eastAsia="Times" w:hAnsi="Georgia"/>
          <w:b/>
          <w:bCs/>
          <w:sz w:val="22"/>
          <w:szCs w:val="22"/>
        </w:rPr>
      </w:pPr>
    </w:p>
    <w:p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rsidR="0016146D" w:rsidRDefault="0016146D" w:rsidP="0016146D">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 xml:space="preserve">Chamber Up/Beer </w:t>
      </w:r>
      <w:proofErr w:type="gramStart"/>
      <w:r>
        <w:rPr>
          <w:rFonts w:ascii="Georgia" w:eastAsia="Times" w:hAnsi="Georgia"/>
          <w:bCs/>
          <w:sz w:val="22"/>
          <w:szCs w:val="22"/>
        </w:rPr>
        <w:t>For</w:t>
      </w:r>
      <w:proofErr w:type="gramEnd"/>
      <w:r>
        <w:rPr>
          <w:rFonts w:ascii="Georgia" w:eastAsia="Times" w:hAnsi="Georgia"/>
          <w:bCs/>
          <w:sz w:val="22"/>
          <w:szCs w:val="22"/>
        </w:rPr>
        <w:t xml:space="preserve"> a Cause – Cut Bank Creek Brewery, January 14</w:t>
      </w:r>
      <w:r w:rsidRPr="0016146D">
        <w:rPr>
          <w:rFonts w:ascii="Georgia" w:eastAsia="Times" w:hAnsi="Georgia"/>
          <w:bCs/>
          <w:sz w:val="22"/>
          <w:szCs w:val="22"/>
          <w:vertAlign w:val="superscript"/>
        </w:rPr>
        <w:t>th</w:t>
      </w:r>
      <w:r>
        <w:rPr>
          <w:rFonts w:ascii="Georgia" w:eastAsia="Times" w:hAnsi="Georgia"/>
          <w:bCs/>
          <w:sz w:val="22"/>
          <w:szCs w:val="22"/>
        </w:rPr>
        <w:t>, 5-8pm</w:t>
      </w:r>
    </w:p>
    <w:p w:rsidR="005379B2" w:rsidRDefault="005379B2" w:rsidP="0051736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proofErr w:type="spellStart"/>
      <w:r w:rsidR="0016146D">
        <w:rPr>
          <w:rFonts w:ascii="Georgia" w:eastAsia="Times" w:hAnsi="Georgia"/>
          <w:bCs/>
          <w:sz w:val="22"/>
          <w:szCs w:val="22"/>
        </w:rPr>
        <w:t>Stategic</w:t>
      </w:r>
      <w:proofErr w:type="spellEnd"/>
      <w:r w:rsidR="0016146D">
        <w:rPr>
          <w:rFonts w:ascii="Georgia" w:eastAsia="Times" w:hAnsi="Georgia"/>
          <w:bCs/>
          <w:sz w:val="22"/>
          <w:szCs w:val="22"/>
        </w:rPr>
        <w:t xml:space="preserve"> Planning Training</w:t>
      </w:r>
      <w:r>
        <w:rPr>
          <w:rFonts w:ascii="Georgia" w:eastAsia="Times" w:hAnsi="Georgia"/>
          <w:bCs/>
          <w:sz w:val="22"/>
          <w:szCs w:val="22"/>
        </w:rPr>
        <w:t xml:space="preserve"> – </w:t>
      </w:r>
      <w:r w:rsidR="0016146D">
        <w:rPr>
          <w:rFonts w:ascii="Georgia" w:eastAsia="Times" w:hAnsi="Georgia"/>
          <w:bCs/>
          <w:sz w:val="22"/>
          <w:szCs w:val="22"/>
        </w:rPr>
        <w:t>January 23</w:t>
      </w:r>
      <w:r w:rsidR="0016146D" w:rsidRPr="0016146D">
        <w:rPr>
          <w:rFonts w:ascii="Georgia" w:eastAsia="Times" w:hAnsi="Georgia"/>
          <w:bCs/>
          <w:sz w:val="22"/>
          <w:szCs w:val="22"/>
          <w:vertAlign w:val="superscript"/>
        </w:rPr>
        <w:t>rd</w:t>
      </w:r>
      <w:r w:rsidR="0016146D">
        <w:rPr>
          <w:rFonts w:ascii="Georgia" w:eastAsia="Times" w:hAnsi="Georgia"/>
          <w:bCs/>
          <w:sz w:val="22"/>
          <w:szCs w:val="22"/>
        </w:rPr>
        <w:t>, 1-5pm</w:t>
      </w:r>
    </w:p>
    <w:p w:rsidR="0016146D" w:rsidRDefault="0016146D" w:rsidP="0016146D">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February Chamber Board Meeting– February 5</w:t>
      </w:r>
      <w:r w:rsidRPr="0016146D">
        <w:rPr>
          <w:rFonts w:ascii="Georgia" w:eastAsia="Times" w:hAnsi="Georgia"/>
          <w:bCs/>
          <w:sz w:val="22"/>
          <w:szCs w:val="22"/>
          <w:vertAlign w:val="superscript"/>
        </w:rPr>
        <w:t>th</w:t>
      </w:r>
      <w:r>
        <w:rPr>
          <w:rFonts w:ascii="Georgia" w:eastAsia="Times" w:hAnsi="Georgia"/>
          <w:bCs/>
          <w:sz w:val="22"/>
          <w:szCs w:val="22"/>
        </w:rPr>
        <w:t>, Chamber Office, 12-1pm</w:t>
      </w:r>
    </w:p>
    <w:p w:rsidR="005379B2" w:rsidRDefault="005379B2" w:rsidP="005379B2">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16146D">
        <w:rPr>
          <w:rFonts w:ascii="Georgia" w:eastAsia="Times" w:hAnsi="Georgia"/>
          <w:bCs/>
          <w:sz w:val="22"/>
          <w:szCs w:val="22"/>
        </w:rPr>
        <w:t>Annual Meeting</w:t>
      </w:r>
      <w:r>
        <w:rPr>
          <w:rFonts w:ascii="Georgia" w:eastAsia="Times" w:hAnsi="Georgia"/>
          <w:bCs/>
          <w:sz w:val="22"/>
          <w:szCs w:val="22"/>
        </w:rPr>
        <w:t xml:space="preserve"> – </w:t>
      </w:r>
      <w:r w:rsidR="0016146D">
        <w:rPr>
          <w:rFonts w:ascii="Georgia" w:eastAsia="Times" w:hAnsi="Georgia"/>
          <w:bCs/>
          <w:sz w:val="22"/>
          <w:szCs w:val="22"/>
        </w:rPr>
        <w:t>February 19</w:t>
      </w:r>
      <w:r w:rsidR="0016146D" w:rsidRPr="0016146D">
        <w:rPr>
          <w:rFonts w:ascii="Georgia" w:eastAsia="Times" w:hAnsi="Georgia"/>
          <w:bCs/>
          <w:sz w:val="22"/>
          <w:szCs w:val="22"/>
          <w:vertAlign w:val="superscript"/>
        </w:rPr>
        <w:t>th</w:t>
      </w:r>
      <w:r>
        <w:rPr>
          <w:rFonts w:ascii="Georgia" w:eastAsia="Times" w:hAnsi="Georgia"/>
          <w:bCs/>
          <w:sz w:val="22"/>
          <w:szCs w:val="22"/>
        </w:rPr>
        <w:t xml:space="preserve">, </w:t>
      </w:r>
      <w:r w:rsidR="0016146D">
        <w:rPr>
          <w:rFonts w:ascii="Georgia" w:eastAsia="Times" w:hAnsi="Georgia"/>
          <w:bCs/>
          <w:sz w:val="22"/>
          <w:szCs w:val="22"/>
        </w:rPr>
        <w:t>12-1pm</w:t>
      </w:r>
    </w:p>
    <w:p w:rsidR="00133EDE" w:rsidRDefault="00133EDE" w:rsidP="00133EDE">
      <w:pPr>
        <w:pStyle w:val="News1"/>
        <w:ind w:right="90"/>
        <w:jc w:val="left"/>
        <w:rPr>
          <w:rFonts w:ascii="Georgia" w:eastAsia="Times" w:hAnsi="Georgia"/>
          <w:bCs/>
          <w:sz w:val="22"/>
          <w:szCs w:val="22"/>
        </w:rPr>
      </w:pPr>
    </w:p>
    <w:p w:rsidR="00133EDE" w:rsidRDefault="00133EDE" w:rsidP="0051736A">
      <w:pPr>
        <w:pStyle w:val="News1"/>
        <w:ind w:right="90"/>
        <w:jc w:val="left"/>
        <w:rPr>
          <w:rFonts w:ascii="Georgia" w:eastAsia="Times" w:hAnsi="Georgia"/>
          <w:bCs/>
          <w:sz w:val="22"/>
          <w:szCs w:val="22"/>
        </w:rPr>
      </w:pPr>
    </w:p>
    <w:p w:rsidR="00134B46" w:rsidRDefault="00134B46" w:rsidP="0069566B">
      <w:pPr>
        <w:pStyle w:val="News1"/>
        <w:ind w:right="90" w:firstLine="0"/>
        <w:jc w:val="left"/>
        <w:rPr>
          <w:rFonts w:ascii="Georgia" w:eastAsia="Times" w:hAnsi="Georgia"/>
          <w:bCs/>
          <w:sz w:val="22"/>
          <w:szCs w:val="22"/>
        </w:rPr>
      </w:pPr>
    </w:p>
    <w:p w:rsidR="00A85D05" w:rsidRPr="00D700DF" w:rsidRDefault="00A85D05" w:rsidP="00A85D05">
      <w:pPr>
        <w:pStyle w:val="News1"/>
        <w:ind w:right="90" w:firstLine="0"/>
        <w:jc w:val="left"/>
        <w:rPr>
          <w:rFonts w:ascii="Georgia" w:eastAsia="Times" w:hAnsi="Georgia"/>
          <w:bCs/>
          <w:sz w:val="22"/>
          <w:szCs w:val="22"/>
        </w:rPr>
      </w:pPr>
    </w:p>
    <w:p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lastRenderedPageBreak/>
        <w:t>With no further business, the meeting was adjourned.</w:t>
      </w:r>
    </w:p>
    <w:p w:rsidR="00A85D05" w:rsidRPr="00D700DF" w:rsidRDefault="00A85D05" w:rsidP="00A85D05">
      <w:pPr>
        <w:pStyle w:val="News1"/>
        <w:ind w:right="90" w:firstLine="0"/>
        <w:jc w:val="left"/>
        <w:rPr>
          <w:rFonts w:ascii="Georgia" w:eastAsia="Times" w:hAnsi="Georgia"/>
          <w:bCs/>
          <w:sz w:val="22"/>
          <w:szCs w:val="22"/>
        </w:rPr>
      </w:pPr>
    </w:p>
    <w:p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B3" w:rsidRDefault="00F465B3" w:rsidP="00D00BB7">
      <w:r>
        <w:separator/>
      </w:r>
    </w:p>
  </w:endnote>
  <w:endnote w:type="continuationSeparator" w:id="0">
    <w:p w:rsidR="00F465B3" w:rsidRDefault="00F465B3" w:rsidP="00D00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B3" w:rsidRDefault="00F465B3" w:rsidP="00D00BB7">
      <w:r>
        <w:separator/>
      </w:r>
    </w:p>
  </w:footnote>
  <w:footnote w:type="continuationSeparator" w:id="0">
    <w:p w:rsidR="00F465B3" w:rsidRDefault="00F465B3" w:rsidP="00D00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71" w:rsidRDefault="00597271" w:rsidP="0059727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60D8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ED942AE"/>
    <w:multiLevelType w:val="hybridMultilevel"/>
    <w:tmpl w:val="7D1E7E8C"/>
    <w:lvl w:ilvl="0" w:tplc="18224536">
      <w:numFmt w:val="bullet"/>
      <w:lvlText w:val="•"/>
      <w:lvlJc w:val="left"/>
      <w:pPr>
        <w:ind w:left="540" w:hanging="360"/>
      </w:pPr>
      <w:rPr>
        <w:rFonts w:ascii="Georgia" w:eastAsia="Times" w:hAnsi="Georg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71867F84"/>
    <w:multiLevelType w:val="hybridMultilevel"/>
    <w:tmpl w:val="92149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5D05"/>
    <w:rsid w:val="00050B66"/>
    <w:rsid w:val="000567EF"/>
    <w:rsid w:val="00057E10"/>
    <w:rsid w:val="00086FE5"/>
    <w:rsid w:val="000E7EF1"/>
    <w:rsid w:val="000F7D21"/>
    <w:rsid w:val="00106216"/>
    <w:rsid w:val="00123D3D"/>
    <w:rsid w:val="00133EDE"/>
    <w:rsid w:val="00134B46"/>
    <w:rsid w:val="00145333"/>
    <w:rsid w:val="0016146D"/>
    <w:rsid w:val="001700E5"/>
    <w:rsid w:val="00173B46"/>
    <w:rsid w:val="0018432B"/>
    <w:rsid w:val="001977F3"/>
    <w:rsid w:val="001D0E6E"/>
    <w:rsid w:val="001F5107"/>
    <w:rsid w:val="001F51FE"/>
    <w:rsid w:val="0022409F"/>
    <w:rsid w:val="002D06AB"/>
    <w:rsid w:val="002D5ABD"/>
    <w:rsid w:val="003174EB"/>
    <w:rsid w:val="00344625"/>
    <w:rsid w:val="003676AE"/>
    <w:rsid w:val="00381ACE"/>
    <w:rsid w:val="003836D5"/>
    <w:rsid w:val="003975DE"/>
    <w:rsid w:val="0039776B"/>
    <w:rsid w:val="003C1BB3"/>
    <w:rsid w:val="003D0238"/>
    <w:rsid w:val="004509B8"/>
    <w:rsid w:val="00457030"/>
    <w:rsid w:val="004813E7"/>
    <w:rsid w:val="00491059"/>
    <w:rsid w:val="0051736A"/>
    <w:rsid w:val="005379B2"/>
    <w:rsid w:val="005860B1"/>
    <w:rsid w:val="00590E76"/>
    <w:rsid w:val="005963F6"/>
    <w:rsid w:val="00597271"/>
    <w:rsid w:val="005A4F53"/>
    <w:rsid w:val="005D0002"/>
    <w:rsid w:val="005E448E"/>
    <w:rsid w:val="005F0312"/>
    <w:rsid w:val="00603D2A"/>
    <w:rsid w:val="00626115"/>
    <w:rsid w:val="00631A0F"/>
    <w:rsid w:val="00681323"/>
    <w:rsid w:val="00687AC0"/>
    <w:rsid w:val="0069566B"/>
    <w:rsid w:val="006A12B6"/>
    <w:rsid w:val="006B00D4"/>
    <w:rsid w:val="006E34A8"/>
    <w:rsid w:val="006F269E"/>
    <w:rsid w:val="006F3837"/>
    <w:rsid w:val="006F74A6"/>
    <w:rsid w:val="007000E6"/>
    <w:rsid w:val="007276F4"/>
    <w:rsid w:val="00735232"/>
    <w:rsid w:val="007518DD"/>
    <w:rsid w:val="007526C9"/>
    <w:rsid w:val="00754A42"/>
    <w:rsid w:val="00754E8F"/>
    <w:rsid w:val="007676C0"/>
    <w:rsid w:val="007728E1"/>
    <w:rsid w:val="0077637E"/>
    <w:rsid w:val="007924EA"/>
    <w:rsid w:val="00796EAE"/>
    <w:rsid w:val="007D076A"/>
    <w:rsid w:val="007D5A38"/>
    <w:rsid w:val="007E7B23"/>
    <w:rsid w:val="007F4D71"/>
    <w:rsid w:val="007F6D95"/>
    <w:rsid w:val="00810CEB"/>
    <w:rsid w:val="00832952"/>
    <w:rsid w:val="0084776E"/>
    <w:rsid w:val="00863240"/>
    <w:rsid w:val="00871089"/>
    <w:rsid w:val="008802A3"/>
    <w:rsid w:val="009010E0"/>
    <w:rsid w:val="0090557C"/>
    <w:rsid w:val="00913181"/>
    <w:rsid w:val="00914EF1"/>
    <w:rsid w:val="009463D5"/>
    <w:rsid w:val="00957EAB"/>
    <w:rsid w:val="0097410F"/>
    <w:rsid w:val="00977F1A"/>
    <w:rsid w:val="009A5E46"/>
    <w:rsid w:val="009C7B76"/>
    <w:rsid w:val="00A147F6"/>
    <w:rsid w:val="00A47C13"/>
    <w:rsid w:val="00A70E6C"/>
    <w:rsid w:val="00A75846"/>
    <w:rsid w:val="00A83D4E"/>
    <w:rsid w:val="00A85D05"/>
    <w:rsid w:val="00A97271"/>
    <w:rsid w:val="00AE16BF"/>
    <w:rsid w:val="00B27415"/>
    <w:rsid w:val="00B421B6"/>
    <w:rsid w:val="00B504EB"/>
    <w:rsid w:val="00B6389D"/>
    <w:rsid w:val="00B65029"/>
    <w:rsid w:val="00B67B04"/>
    <w:rsid w:val="00B85A8F"/>
    <w:rsid w:val="00B94E49"/>
    <w:rsid w:val="00B950AF"/>
    <w:rsid w:val="00BA070A"/>
    <w:rsid w:val="00BB000E"/>
    <w:rsid w:val="00BF0644"/>
    <w:rsid w:val="00C00CE1"/>
    <w:rsid w:val="00C0271E"/>
    <w:rsid w:val="00C11F21"/>
    <w:rsid w:val="00C45CDC"/>
    <w:rsid w:val="00C77988"/>
    <w:rsid w:val="00CA27BC"/>
    <w:rsid w:val="00CC5339"/>
    <w:rsid w:val="00D00BB7"/>
    <w:rsid w:val="00D1646E"/>
    <w:rsid w:val="00D23CFB"/>
    <w:rsid w:val="00D700DF"/>
    <w:rsid w:val="00DA41D5"/>
    <w:rsid w:val="00DA4B26"/>
    <w:rsid w:val="00DA7E45"/>
    <w:rsid w:val="00DB26AD"/>
    <w:rsid w:val="00DC0DE1"/>
    <w:rsid w:val="00DD7730"/>
    <w:rsid w:val="00DE717C"/>
    <w:rsid w:val="00DF7C79"/>
    <w:rsid w:val="00E15A9B"/>
    <w:rsid w:val="00E41F3F"/>
    <w:rsid w:val="00E6262F"/>
    <w:rsid w:val="00E64AE2"/>
    <w:rsid w:val="00E65DE5"/>
    <w:rsid w:val="00E71BF7"/>
    <w:rsid w:val="00E835FC"/>
    <w:rsid w:val="00EB25EE"/>
    <w:rsid w:val="00EB3E05"/>
    <w:rsid w:val="00EB424F"/>
    <w:rsid w:val="00F07E90"/>
    <w:rsid w:val="00F17826"/>
    <w:rsid w:val="00F20324"/>
    <w:rsid w:val="00F24B73"/>
    <w:rsid w:val="00F465B3"/>
    <w:rsid w:val="00F57009"/>
    <w:rsid w:val="00F86036"/>
    <w:rsid w:val="00F94B96"/>
    <w:rsid w:val="00FA0062"/>
    <w:rsid w:val="00FA39A0"/>
    <w:rsid w:val="00FB1DC9"/>
    <w:rsid w:val="00FC128D"/>
    <w:rsid w:val="00FC2D63"/>
    <w:rsid w:val="00FD3F8C"/>
    <w:rsid w:val="00FD671F"/>
    <w:rsid w:val="00FF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 w:type="paragraph" w:styleId="ListBullet">
    <w:name w:val="List Bullet"/>
    <w:basedOn w:val="Normal"/>
    <w:uiPriority w:val="99"/>
    <w:unhideWhenUsed/>
    <w:rsid w:val="00957EAB"/>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3</cp:revision>
  <dcterms:created xsi:type="dcterms:W3CDTF">2020-01-10T17:41:00Z</dcterms:created>
  <dcterms:modified xsi:type="dcterms:W3CDTF">2020-01-10T17:44:00Z</dcterms:modified>
</cp:coreProperties>
</file>